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708"/>
        <w:gridCol w:w="2388"/>
        <w:gridCol w:w="3543"/>
      </w:tblGrid>
      <w:tr w:rsidR="001352DC" w:rsidTr="001352DC">
        <w:trPr>
          <w:trHeight w:val="1275"/>
        </w:trPr>
        <w:tc>
          <w:tcPr>
            <w:tcW w:w="3708" w:type="dxa"/>
            <w:hideMark/>
          </w:tcPr>
          <w:p w:rsidR="001352DC" w:rsidRDefault="001352DC">
            <w:pPr>
              <w:pStyle w:val="1"/>
              <w:ind w:left="-108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>БАШ</w:t>
            </w:r>
            <w:r>
              <w:rPr>
                <w:rFonts w:ascii="TimBashk" w:eastAsiaTheme="minorEastAsia" w:hAnsi="TimBashk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TimBashk" w:eastAsiaTheme="minorEastAsia" w:hAnsi="TimBashk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Bashk" w:eastAsiaTheme="minorEastAsia" w:hAnsi="TimBashk"/>
                <w:b/>
                <w:sz w:val="18"/>
                <w:szCs w:val="18"/>
                <w:lang w:val="ba-RU"/>
              </w:rPr>
              <w:t>Һ</w:t>
            </w:r>
            <w:r>
              <w:rPr>
                <w:rFonts w:ascii="TimBashk" w:eastAsiaTheme="minorEastAsia" w:hAnsi="TimBashk"/>
                <w:b/>
                <w:sz w:val="18"/>
                <w:szCs w:val="18"/>
              </w:rPr>
              <w:t xml:space="preserve">Ы </w:t>
            </w:r>
          </w:p>
          <w:p w:rsidR="001352DC" w:rsidRDefault="001352DC">
            <w:pPr>
              <w:pStyle w:val="1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>ФЕДОРОВКА РАЙОНЫ</w:t>
            </w:r>
          </w:p>
          <w:p w:rsidR="001352DC" w:rsidRDefault="001352DC">
            <w:pPr>
              <w:pStyle w:val="1"/>
              <w:ind w:left="-108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>МУНИЦИПАЛЬ РАЙОН</w:t>
            </w:r>
          </w:p>
          <w:p w:rsidR="001352DC" w:rsidRPr="001352DC" w:rsidRDefault="001352DC" w:rsidP="001352DC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</w:t>
            </w:r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>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ТЕ МИХАЙЛОВКА </w:t>
            </w:r>
            <w:r>
              <w:rPr>
                <w:rFonts w:ascii="TimBashk" w:hAnsi="TimBashk"/>
                <w:b/>
                <w:sz w:val="18"/>
                <w:szCs w:val="18"/>
              </w:rPr>
              <w:t>АУЫЛ СОВЕТЫАУЫЛ БИЛ</w:t>
            </w:r>
            <w:r>
              <w:rPr>
                <w:sz w:val="28"/>
                <w:szCs w:val="28"/>
                <w:lang w:val="ba-RU"/>
              </w:rPr>
              <w:t>ә</w:t>
            </w:r>
            <w:r>
              <w:rPr>
                <w:rFonts w:ascii="TimBashk" w:hAnsi="TimBashk"/>
                <w:b/>
                <w:sz w:val="18"/>
                <w:szCs w:val="18"/>
              </w:rPr>
              <w:t>М</w:t>
            </w:r>
            <w:r>
              <w:rPr>
                <w:sz w:val="28"/>
                <w:szCs w:val="28"/>
                <w:lang w:val="ba-RU"/>
              </w:rPr>
              <w:t>ә</w:t>
            </w:r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 xml:space="preserve">ҺЕ </w:t>
            </w:r>
            <w:r>
              <w:rPr>
                <w:rFonts w:ascii="TimBashk" w:hAnsi="TimBashk"/>
                <w:b/>
                <w:sz w:val="18"/>
                <w:szCs w:val="18"/>
              </w:rPr>
              <w:t>СОВЕТЫ</w:t>
            </w:r>
          </w:p>
        </w:tc>
        <w:tc>
          <w:tcPr>
            <w:tcW w:w="2388" w:type="dxa"/>
            <w:hideMark/>
          </w:tcPr>
          <w:p w:rsidR="001352DC" w:rsidRDefault="001352DC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321281</wp:posOffset>
                  </wp:positionH>
                  <wp:positionV relativeFrom="paragraph">
                    <wp:posOffset>21598</wp:posOffset>
                  </wp:positionV>
                  <wp:extent cx="786655" cy="959891"/>
                  <wp:effectExtent l="1905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96" cy="970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hideMark/>
          </w:tcPr>
          <w:p w:rsidR="001352DC" w:rsidRDefault="00FA595D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СОВЕТ </w:t>
            </w:r>
            <w:r w:rsidR="001352DC">
              <w:rPr>
                <w:rFonts w:ascii="TimBashk" w:hAnsi="TimBashk"/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1352DC" w:rsidRDefault="001352D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МИХАЙЛОВСКИЙ СЕЛЬСОВЕТ</w:t>
            </w:r>
          </w:p>
          <w:p w:rsidR="001352DC" w:rsidRDefault="001352D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1352DC" w:rsidRDefault="001352D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</w:rPr>
              <w:t xml:space="preserve"> </w:t>
            </w:r>
          </w:p>
          <w:p w:rsidR="001352DC" w:rsidRDefault="001352DC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1352DC" w:rsidRDefault="001352DC" w:rsidP="001352DC">
      <w:pPr>
        <w:rPr>
          <w:sz w:val="20"/>
          <w:szCs w:val="20"/>
        </w:rPr>
      </w:pPr>
    </w:p>
    <w:p w:rsidR="001352DC" w:rsidRDefault="00474A13" w:rsidP="001352DC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474A13">
        <w:pict>
          <v:line id="_x0000_s1026" style="position:absolute;left:0;text-align:left;z-index:251658240" from="-8.55pt,11.8pt" to="488.55pt,11.8pt" strokeweight="4.5pt">
            <v:stroke linestyle="thinThick"/>
          </v:line>
        </w:pict>
      </w:r>
      <w:r w:rsidR="001352DC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="001352DC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883A8F" w:rsidRDefault="00883A8F" w:rsidP="005144DB">
      <w:pPr>
        <w:pStyle w:val="ad"/>
        <w:ind w:left="0"/>
        <w:jc w:val="left"/>
        <w:rPr>
          <w:rFonts w:ascii="Times New Roman" w:hAnsi="Times New Roman"/>
          <w:sz w:val="28"/>
          <w:szCs w:val="28"/>
        </w:rPr>
      </w:pPr>
    </w:p>
    <w:p w:rsidR="005144DB" w:rsidRDefault="001352DC" w:rsidP="005144DB">
      <w:pPr>
        <w:pStyle w:val="ad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144DB">
        <w:rPr>
          <w:rFonts w:ascii="Times New Roman" w:hAnsi="Times New Roman"/>
          <w:sz w:val="28"/>
          <w:szCs w:val="28"/>
        </w:rPr>
        <w:t>РЕШЕНИЕ</w:t>
      </w:r>
    </w:p>
    <w:p w:rsidR="005144DB" w:rsidRDefault="005144DB" w:rsidP="005144DB">
      <w:pPr>
        <w:pStyle w:val="ad"/>
        <w:ind w:left="0" w:firstLine="360"/>
        <w:rPr>
          <w:rFonts w:ascii="Times New Roman" w:hAnsi="Times New Roman"/>
          <w:sz w:val="28"/>
          <w:szCs w:val="28"/>
        </w:rPr>
      </w:pPr>
    </w:p>
    <w:p w:rsidR="005144DB" w:rsidRDefault="005144DB" w:rsidP="005144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«О внесении изменений и дополнений в Устав сельского поселения Михайловский сельсовет муниципального района Федоровский район Республики Башкортостан»</w:t>
      </w:r>
    </w:p>
    <w:p w:rsidR="005144DB" w:rsidRDefault="005144DB" w:rsidP="00514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4DB" w:rsidRDefault="005144DB" w:rsidP="00514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Михайловский сельсовет муниципального района Федоровский район Республики Башкортостан</w:t>
      </w:r>
    </w:p>
    <w:p w:rsidR="005144DB" w:rsidRDefault="005144DB" w:rsidP="00514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5144DB" w:rsidRDefault="005144DB" w:rsidP="00514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проект решения «О внесении изменений и дополнений в Устав сельского поселения Михайловский сельсовет муниципального района Федоровский район Республики Башкортостан» (прилагается).</w:t>
      </w:r>
    </w:p>
    <w:p w:rsidR="005144DB" w:rsidRDefault="005144DB" w:rsidP="005144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Михайловский сельсовет муниципального района Федоровский район Республики Башкортостан, а также в сети «Интернет» на официальном сайте сельского поселения Михайловский сельсовет муниципального района Федоровский район Республики Башкортостан. </w:t>
      </w:r>
    </w:p>
    <w:p w:rsidR="005144DB" w:rsidRDefault="005144DB" w:rsidP="005144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144DB" w:rsidRDefault="005144DB" w:rsidP="00514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4DB" w:rsidRDefault="005144DB" w:rsidP="00514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144DB" w:rsidRDefault="005144DB" w:rsidP="00514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сельсовет</w:t>
      </w:r>
    </w:p>
    <w:p w:rsidR="005144DB" w:rsidRDefault="005144DB" w:rsidP="00514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44DB" w:rsidRDefault="005144DB" w:rsidP="00514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Федоровский район </w:t>
      </w:r>
    </w:p>
    <w:p w:rsidR="005144DB" w:rsidRDefault="005144DB" w:rsidP="00514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В.М.Акчурин</w:t>
      </w:r>
    </w:p>
    <w:p w:rsidR="005144DB" w:rsidRDefault="005144DB" w:rsidP="005144DB">
      <w:pPr>
        <w:pStyle w:val="3"/>
        <w:ind w:left="0"/>
        <w:rPr>
          <w:sz w:val="28"/>
          <w:szCs w:val="28"/>
        </w:rPr>
      </w:pPr>
    </w:p>
    <w:p w:rsidR="005144DB" w:rsidRDefault="005144DB" w:rsidP="005144D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с. Михайловка</w:t>
      </w:r>
    </w:p>
    <w:p w:rsidR="005144DB" w:rsidRDefault="005144DB" w:rsidP="005144D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15 октября 2018 г.</w:t>
      </w:r>
    </w:p>
    <w:p w:rsidR="005144DB" w:rsidRDefault="00DF75B1" w:rsidP="005144D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31</w:t>
      </w:r>
      <w:r w:rsidR="005144DB">
        <w:rPr>
          <w:sz w:val="28"/>
          <w:szCs w:val="28"/>
        </w:rPr>
        <w:t>/</w:t>
      </w:r>
      <w:r w:rsidR="005C64B3">
        <w:rPr>
          <w:sz w:val="28"/>
          <w:szCs w:val="28"/>
        </w:rPr>
        <w:t>2</w:t>
      </w:r>
      <w:r>
        <w:rPr>
          <w:sz w:val="28"/>
          <w:szCs w:val="28"/>
        </w:rPr>
        <w:t>12</w:t>
      </w:r>
    </w:p>
    <w:p w:rsidR="005144DB" w:rsidRDefault="005144DB" w:rsidP="005144DB">
      <w:pPr>
        <w:rPr>
          <w:b/>
          <w:bCs/>
          <w:u w:val="single"/>
        </w:rPr>
      </w:pPr>
    </w:p>
    <w:p w:rsidR="005144DB" w:rsidRDefault="005144DB" w:rsidP="005144DB">
      <w:pPr>
        <w:rPr>
          <w:b/>
          <w:bCs/>
          <w:u w:val="single"/>
        </w:rPr>
      </w:pPr>
    </w:p>
    <w:p w:rsidR="005C64B3" w:rsidRDefault="005144DB" w:rsidP="005144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883A8F" w:rsidRDefault="005C64B3" w:rsidP="005144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883A8F" w:rsidRDefault="00883A8F" w:rsidP="005144DB">
      <w:pPr>
        <w:rPr>
          <w:b/>
          <w:bCs/>
        </w:rPr>
      </w:pPr>
    </w:p>
    <w:p w:rsidR="00883A8F" w:rsidRDefault="00883A8F" w:rsidP="005144DB">
      <w:pPr>
        <w:rPr>
          <w:b/>
          <w:bCs/>
        </w:rPr>
      </w:pPr>
    </w:p>
    <w:p w:rsidR="00883A8F" w:rsidRDefault="00883A8F" w:rsidP="005144DB">
      <w:pPr>
        <w:rPr>
          <w:b/>
          <w:bCs/>
        </w:rPr>
      </w:pPr>
    </w:p>
    <w:p w:rsidR="00883A8F" w:rsidRDefault="00883A8F" w:rsidP="005144DB">
      <w:pPr>
        <w:rPr>
          <w:b/>
          <w:bCs/>
        </w:rPr>
      </w:pPr>
    </w:p>
    <w:p w:rsidR="00883A8F" w:rsidRDefault="00883A8F" w:rsidP="005144DB">
      <w:pPr>
        <w:rPr>
          <w:b/>
          <w:bCs/>
        </w:rPr>
      </w:pPr>
    </w:p>
    <w:p w:rsidR="00883A8F" w:rsidRDefault="00883A8F" w:rsidP="005144DB">
      <w:pPr>
        <w:rPr>
          <w:b/>
          <w:bCs/>
        </w:rPr>
      </w:pPr>
    </w:p>
    <w:p w:rsidR="005144DB" w:rsidRDefault="00883A8F" w:rsidP="005144DB">
      <w:pPr>
        <w:rPr>
          <w:color w:val="000000"/>
        </w:rPr>
      </w:pPr>
      <w:r>
        <w:rPr>
          <w:b/>
          <w:bCs/>
        </w:rPr>
        <w:t xml:space="preserve">                                                             </w:t>
      </w:r>
      <w:r w:rsidR="005C64B3">
        <w:rPr>
          <w:b/>
          <w:bCs/>
        </w:rPr>
        <w:t xml:space="preserve">       </w:t>
      </w:r>
      <w:r w:rsidR="005144DB">
        <w:rPr>
          <w:color w:val="000000"/>
        </w:rPr>
        <w:t xml:space="preserve">Приложение </w:t>
      </w:r>
    </w:p>
    <w:p w:rsidR="005144DB" w:rsidRDefault="005144DB" w:rsidP="005144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к решению Совета сельского поселения</w:t>
      </w:r>
    </w:p>
    <w:p w:rsidR="005144DB" w:rsidRDefault="005144DB" w:rsidP="005144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Михайловский сельсовет муниципального района</w:t>
      </w:r>
    </w:p>
    <w:p w:rsidR="005144DB" w:rsidRDefault="005144DB" w:rsidP="005144D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Федоровский  район Республики Башкортостан</w:t>
      </w:r>
    </w:p>
    <w:p w:rsidR="005144DB" w:rsidRDefault="005144DB" w:rsidP="005144DB">
      <w:pPr>
        <w:jc w:val="center"/>
        <w:rPr>
          <w:color w:val="000000"/>
        </w:rPr>
      </w:pPr>
    </w:p>
    <w:p w:rsidR="005144DB" w:rsidRDefault="005144DB" w:rsidP="005144DB">
      <w:pPr>
        <w:jc w:val="right"/>
        <w:rPr>
          <w:b/>
          <w:bCs/>
          <w:u w:val="single"/>
        </w:rPr>
      </w:pPr>
    </w:p>
    <w:p w:rsidR="005144DB" w:rsidRDefault="005144DB" w:rsidP="005144DB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5144DB" w:rsidRDefault="005144DB" w:rsidP="005144DB">
      <w:pPr>
        <w:jc w:val="center"/>
        <w:rPr>
          <w:b/>
          <w:sz w:val="28"/>
          <w:szCs w:val="28"/>
        </w:rPr>
      </w:pPr>
    </w:p>
    <w:p w:rsidR="00997B70" w:rsidRPr="00997B70" w:rsidRDefault="00997B70" w:rsidP="00514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97B70">
        <w:rPr>
          <w:rFonts w:ascii="Times New Roman" w:hAnsi="Times New Roman" w:cs="Times New Roman"/>
          <w:b/>
          <w:sz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8047ED" w:rsidRDefault="00B41544" w:rsidP="00997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2A2" w:rsidRPr="008047E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8047ED" w:rsidRDefault="004012A2" w:rsidP="00997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ED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F57BDF" w:rsidRPr="008047ED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Михайловский сельсовет</w:t>
      </w:r>
    </w:p>
    <w:p w:rsidR="004012A2" w:rsidRPr="008047ED" w:rsidRDefault="004012A2" w:rsidP="00997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ED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F57BDF" w:rsidRPr="008047ED">
        <w:rPr>
          <w:rFonts w:ascii="Times New Roman" w:hAnsi="Times New Roman" w:cs="Times New Roman"/>
          <w:b/>
          <w:sz w:val="28"/>
          <w:szCs w:val="28"/>
        </w:rPr>
        <w:t>она Федоровский</w:t>
      </w:r>
      <w:r w:rsidRPr="008047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8047ED" w:rsidRDefault="004012A2" w:rsidP="00997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41544">
        <w:rPr>
          <w:rFonts w:ascii="Times New Roman" w:hAnsi="Times New Roman" w:cs="Times New Roman"/>
          <w:b/>
          <w:sz w:val="28"/>
          <w:szCs w:val="28"/>
        </w:rPr>
        <w:t>»</w:t>
      </w:r>
    </w:p>
    <w:p w:rsidR="00997B70" w:rsidRDefault="00997B70" w:rsidP="008047ED">
      <w:pPr>
        <w:rPr>
          <w:sz w:val="28"/>
          <w:szCs w:val="28"/>
        </w:rPr>
      </w:pPr>
    </w:p>
    <w:p w:rsidR="004012A2" w:rsidRPr="00997B70" w:rsidRDefault="00997B7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4012A2" w:rsidRPr="00997B70">
        <w:rPr>
          <w:rFonts w:ascii="Times New Roman" w:hAnsi="Times New Roman" w:cs="Times New Roman"/>
          <w:sz w:val="28"/>
          <w:szCs w:val="28"/>
        </w:rPr>
        <w:t>Совет сельского посел</w:t>
      </w:r>
      <w:r w:rsidR="00F57BDF" w:rsidRPr="00997B70">
        <w:rPr>
          <w:rFonts w:ascii="Times New Roman" w:hAnsi="Times New Roman" w:cs="Times New Roman"/>
          <w:sz w:val="28"/>
          <w:szCs w:val="28"/>
        </w:rPr>
        <w:t xml:space="preserve">ения  Михайловский сельсовет </w:t>
      </w:r>
      <w:r w:rsidR="004012A2" w:rsidRPr="00997B70">
        <w:rPr>
          <w:rFonts w:ascii="Times New Roman" w:hAnsi="Times New Roman" w:cs="Times New Roman"/>
          <w:sz w:val="28"/>
          <w:szCs w:val="28"/>
        </w:rPr>
        <w:t>муниципальног</w:t>
      </w:r>
      <w:r w:rsidR="00F57BDF" w:rsidRPr="00997B70">
        <w:rPr>
          <w:rFonts w:ascii="Times New Roman" w:hAnsi="Times New Roman" w:cs="Times New Roman"/>
          <w:sz w:val="28"/>
          <w:szCs w:val="28"/>
        </w:rPr>
        <w:t xml:space="preserve">о района Федоровский </w:t>
      </w:r>
      <w:r w:rsidR="004012A2" w:rsidRPr="00997B7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8047ED" w:rsidRPr="00997B70" w:rsidRDefault="004012A2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997B70" w:rsidRDefault="004012A2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F57BDF" w:rsidRPr="00997B70">
        <w:rPr>
          <w:rFonts w:ascii="Times New Roman" w:hAnsi="Times New Roman" w:cs="Times New Roman"/>
          <w:sz w:val="28"/>
          <w:szCs w:val="28"/>
        </w:rPr>
        <w:t>ления Михайловский сельсовет</w:t>
      </w:r>
      <w:r w:rsidRPr="00997B70">
        <w:rPr>
          <w:rFonts w:ascii="Times New Roman" w:hAnsi="Times New Roman" w:cs="Times New Roman"/>
          <w:sz w:val="28"/>
          <w:szCs w:val="28"/>
        </w:rPr>
        <w:t xml:space="preserve"> муни</w:t>
      </w:r>
      <w:r w:rsidR="00F57BDF" w:rsidRPr="00997B70">
        <w:rPr>
          <w:rFonts w:ascii="Times New Roman" w:hAnsi="Times New Roman" w:cs="Times New Roman"/>
          <w:sz w:val="28"/>
          <w:szCs w:val="28"/>
        </w:rPr>
        <w:t xml:space="preserve">ципального района Федоровский </w:t>
      </w:r>
      <w:r w:rsidRPr="00997B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97B70" w:rsidRPr="00997B70" w:rsidRDefault="00F45A91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1.1.</w:t>
      </w:r>
      <w:r w:rsidR="004A11B0" w:rsidRPr="00997B7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 w:rsidRPr="00997B70">
        <w:rPr>
          <w:rFonts w:ascii="Times New Roman" w:hAnsi="Times New Roman" w:cs="Times New Roman"/>
          <w:sz w:val="28"/>
          <w:szCs w:val="28"/>
        </w:rPr>
        <w:t>част</w:t>
      </w:r>
      <w:r w:rsidR="004A11B0" w:rsidRPr="00997B70">
        <w:rPr>
          <w:rFonts w:ascii="Times New Roman" w:hAnsi="Times New Roman" w:cs="Times New Roman"/>
          <w:sz w:val="28"/>
          <w:szCs w:val="28"/>
        </w:rPr>
        <w:t>и</w:t>
      </w:r>
      <w:r w:rsidR="002921DE" w:rsidRPr="00997B70">
        <w:rPr>
          <w:rFonts w:ascii="Times New Roman" w:hAnsi="Times New Roman" w:cs="Times New Roman"/>
          <w:sz w:val="28"/>
          <w:szCs w:val="28"/>
        </w:rPr>
        <w:t xml:space="preserve"> 1 </w:t>
      </w:r>
      <w:r w:rsidRPr="00997B70">
        <w:rPr>
          <w:rFonts w:ascii="Times New Roman" w:hAnsi="Times New Roman" w:cs="Times New Roman"/>
          <w:sz w:val="28"/>
          <w:szCs w:val="28"/>
        </w:rPr>
        <w:t>стать</w:t>
      </w:r>
      <w:r w:rsidR="002921DE" w:rsidRPr="00997B70">
        <w:rPr>
          <w:rFonts w:ascii="Times New Roman" w:hAnsi="Times New Roman" w:cs="Times New Roman"/>
          <w:sz w:val="28"/>
          <w:szCs w:val="28"/>
        </w:rPr>
        <w:t>и</w:t>
      </w:r>
      <w:r w:rsidR="00646585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:</w:t>
      </w:r>
    </w:p>
    <w:p w:rsidR="000414D2" w:rsidRPr="00997B70" w:rsidRDefault="00646585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1.1.1.</w:t>
      </w:r>
      <w:hyperlink r:id="rId9" w:history="1">
        <w:r w:rsidR="000414D2" w:rsidRPr="00997B70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997B7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Pr="00997B70" w:rsidRDefault="00B01D3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997B70" w:rsidRDefault="00B01D3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Pr="00997B70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997B70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1.1.</w:t>
      </w:r>
      <w:r w:rsidR="00B01D37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. пункт 20 изложить в следующей редакции: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в соответствии с указанными правилами, а</w:t>
      </w:r>
      <w:r w:rsidRPr="008047ED"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 xml:space="preserve">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поселения;»</w:t>
      </w:r>
      <w:r w:rsidR="00456425" w:rsidRPr="00997B70">
        <w:rPr>
          <w:rFonts w:ascii="Times New Roman" w:hAnsi="Times New Roman" w:cs="Times New Roman"/>
          <w:sz w:val="28"/>
          <w:szCs w:val="28"/>
        </w:rPr>
        <w:t>;</w:t>
      </w:r>
    </w:p>
    <w:p w:rsidR="00102B9F" w:rsidRPr="00997B70" w:rsidRDefault="00102B9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10" w:history="1">
        <w:r w:rsidRPr="00997B70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997B70"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997B7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997B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7BDF" w:rsidRPr="00997B70">
        <w:rPr>
          <w:rFonts w:ascii="Times New Roman" w:hAnsi="Times New Roman" w:cs="Times New Roman"/>
          <w:sz w:val="28"/>
          <w:szCs w:val="28"/>
        </w:rPr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1.1.</w:t>
      </w:r>
      <w:r w:rsidR="00102B9F" w:rsidRPr="00997B70">
        <w:rPr>
          <w:rFonts w:ascii="Times New Roman" w:hAnsi="Times New Roman" w:cs="Times New Roman"/>
          <w:sz w:val="28"/>
          <w:szCs w:val="28"/>
        </w:rPr>
        <w:t>5</w:t>
      </w:r>
      <w:r w:rsidRPr="00997B70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997B70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 w:rsidRPr="00997B7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Pr="00997B70" w:rsidRDefault="00F45A91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646585" w:rsidRPr="00997B70">
        <w:rPr>
          <w:rFonts w:ascii="Times New Roman" w:hAnsi="Times New Roman" w:cs="Times New Roman"/>
          <w:sz w:val="28"/>
          <w:szCs w:val="28"/>
        </w:rPr>
        <w:t>2</w:t>
      </w:r>
      <w:r w:rsidRPr="00997B70">
        <w:rPr>
          <w:rFonts w:ascii="Times New Roman" w:hAnsi="Times New Roman" w:cs="Times New Roman"/>
          <w:sz w:val="28"/>
          <w:szCs w:val="28"/>
        </w:rPr>
        <w:t xml:space="preserve">. </w:t>
      </w:r>
      <w:r w:rsidR="001E45F1" w:rsidRPr="00997B70">
        <w:rPr>
          <w:rFonts w:ascii="Times New Roman" w:hAnsi="Times New Roman" w:cs="Times New Roman"/>
          <w:sz w:val="28"/>
          <w:szCs w:val="28"/>
        </w:rPr>
        <w:t xml:space="preserve">в </w:t>
      </w:r>
      <w:r w:rsidRPr="00997B70">
        <w:rPr>
          <w:rFonts w:ascii="Times New Roman" w:hAnsi="Times New Roman" w:cs="Times New Roman"/>
          <w:sz w:val="28"/>
          <w:szCs w:val="28"/>
        </w:rPr>
        <w:t>част</w:t>
      </w:r>
      <w:r w:rsidR="001E45F1" w:rsidRPr="00997B70">
        <w:rPr>
          <w:rFonts w:ascii="Times New Roman" w:hAnsi="Times New Roman" w:cs="Times New Roman"/>
          <w:sz w:val="28"/>
          <w:szCs w:val="28"/>
        </w:rPr>
        <w:t>и</w:t>
      </w:r>
      <w:r w:rsidRPr="00997B70">
        <w:rPr>
          <w:rFonts w:ascii="Times New Roman" w:hAnsi="Times New Roman" w:cs="Times New Roman"/>
          <w:sz w:val="28"/>
          <w:szCs w:val="28"/>
        </w:rPr>
        <w:t xml:space="preserve"> 1</w:t>
      </w:r>
      <w:r w:rsidR="00646585" w:rsidRPr="00997B70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 w:rsidRPr="00997B70">
        <w:rPr>
          <w:rFonts w:ascii="Times New Roman" w:hAnsi="Times New Roman" w:cs="Times New Roman"/>
          <w:sz w:val="28"/>
          <w:szCs w:val="28"/>
        </w:rPr>
        <w:t>:</w:t>
      </w:r>
    </w:p>
    <w:p w:rsidR="001E45F1" w:rsidRPr="00997B70" w:rsidRDefault="001E45F1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997B70" w:rsidRDefault="001E45F1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997B70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 w:rsidRPr="00997B70">
        <w:rPr>
          <w:rFonts w:ascii="Times New Roman" w:hAnsi="Times New Roman" w:cs="Times New Roman"/>
          <w:sz w:val="28"/>
          <w:szCs w:val="28"/>
        </w:rPr>
        <w:t>ами</w:t>
      </w:r>
      <w:r w:rsidR="00F45A91" w:rsidRPr="00997B70">
        <w:rPr>
          <w:rFonts w:ascii="Times New Roman" w:hAnsi="Times New Roman" w:cs="Times New Roman"/>
          <w:sz w:val="28"/>
          <w:szCs w:val="28"/>
        </w:rPr>
        <w:t xml:space="preserve"> 1</w:t>
      </w:r>
      <w:r w:rsidR="004A11B0" w:rsidRPr="00997B70">
        <w:rPr>
          <w:rFonts w:ascii="Times New Roman" w:hAnsi="Times New Roman" w:cs="Times New Roman"/>
          <w:sz w:val="28"/>
          <w:szCs w:val="28"/>
        </w:rPr>
        <w:t>5</w:t>
      </w:r>
      <w:r w:rsidR="00102B9F" w:rsidRPr="00997B70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997B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Pr="00997B70" w:rsidRDefault="00F45A91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«1</w:t>
      </w:r>
      <w:r w:rsidR="004A11B0" w:rsidRPr="00997B70">
        <w:rPr>
          <w:rFonts w:ascii="Times New Roman" w:hAnsi="Times New Roman" w:cs="Times New Roman"/>
          <w:sz w:val="28"/>
          <w:szCs w:val="28"/>
        </w:rPr>
        <w:t>5</w:t>
      </w:r>
      <w:r w:rsidRPr="00997B70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997B70">
        <w:rPr>
          <w:rFonts w:ascii="Times New Roman" w:hAnsi="Times New Roman" w:cs="Times New Roman"/>
          <w:sz w:val="28"/>
          <w:szCs w:val="28"/>
        </w:rPr>
        <w:t>;</w:t>
      </w:r>
    </w:p>
    <w:p w:rsidR="00102B9F" w:rsidRPr="00997B70" w:rsidRDefault="00102B9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997B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7B70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Pr="00997B70"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потребителей».»;</w:t>
      </w:r>
    </w:p>
    <w:p w:rsidR="00C661BD" w:rsidRPr="00997B70" w:rsidRDefault="00C661B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646585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. в части 1 статьи 5:</w:t>
      </w:r>
    </w:p>
    <w:p w:rsidR="00C661BD" w:rsidRPr="00997B70" w:rsidRDefault="00C661B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646585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.1. дополнить пунктом 4.1 следующего содержания:</w:t>
      </w:r>
    </w:p>
    <w:p w:rsidR="00C661BD" w:rsidRPr="00997B70" w:rsidRDefault="00646585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="00C661BD" w:rsidRPr="00997B70">
        <w:rPr>
          <w:rFonts w:ascii="Times New Roman" w:hAnsi="Times New Roman" w:cs="Times New Roman"/>
          <w:sz w:val="28"/>
          <w:szCs w:val="28"/>
        </w:rPr>
        <w:t>4.</w:t>
      </w:r>
      <w:r w:rsidRPr="00997B70">
        <w:rPr>
          <w:rFonts w:ascii="Times New Roman" w:hAnsi="Times New Roman" w:cs="Times New Roman"/>
          <w:sz w:val="28"/>
          <w:szCs w:val="28"/>
        </w:rPr>
        <w:t>1</w:t>
      </w:r>
      <w:r w:rsidR="00C661BD" w:rsidRPr="00997B70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997B70">
        <w:rPr>
          <w:rFonts w:ascii="Times New Roman" w:hAnsi="Times New Roman" w:cs="Times New Roman"/>
          <w:sz w:val="28"/>
          <w:szCs w:val="28"/>
        </w:rPr>
        <w:t>«</w:t>
      </w:r>
      <w:r w:rsidR="00C661BD" w:rsidRPr="00997B70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Pr="00997B70">
        <w:rPr>
          <w:rFonts w:ascii="Times New Roman" w:hAnsi="Times New Roman" w:cs="Times New Roman"/>
          <w:sz w:val="28"/>
          <w:szCs w:val="28"/>
        </w:rPr>
        <w:t>»</w:t>
      </w:r>
      <w:r w:rsidR="00C661BD" w:rsidRPr="00997B70">
        <w:rPr>
          <w:rFonts w:ascii="Times New Roman" w:hAnsi="Times New Roman" w:cs="Times New Roman"/>
          <w:sz w:val="28"/>
          <w:szCs w:val="28"/>
        </w:rPr>
        <w:t>;</w:t>
      </w:r>
      <w:r w:rsidRPr="00997B70">
        <w:rPr>
          <w:rFonts w:ascii="Times New Roman" w:hAnsi="Times New Roman" w:cs="Times New Roman"/>
          <w:sz w:val="28"/>
          <w:szCs w:val="28"/>
        </w:rPr>
        <w:t>»</w:t>
      </w:r>
      <w:r w:rsidR="00C661BD" w:rsidRPr="00997B70">
        <w:rPr>
          <w:rFonts w:ascii="Times New Roman" w:hAnsi="Times New Roman" w:cs="Times New Roman"/>
          <w:sz w:val="28"/>
          <w:szCs w:val="28"/>
        </w:rPr>
        <w:t>;</w:t>
      </w:r>
    </w:p>
    <w:p w:rsidR="00C661BD" w:rsidRPr="00997B70" w:rsidRDefault="00C661B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646585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.2. пункт 9 изложить в следующей редакции:</w:t>
      </w:r>
    </w:p>
    <w:p w:rsidR="00C661BD" w:rsidRPr="00997B70" w:rsidRDefault="00646585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="00C661BD" w:rsidRPr="00997B70">
        <w:rPr>
          <w:rFonts w:ascii="Times New Roman" w:hAnsi="Times New Roman" w:cs="Times New Roman"/>
          <w:sz w:val="28"/>
          <w:szCs w:val="28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="0021510E" w:rsidRPr="00997B7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997B70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997B70">
        <w:rPr>
          <w:rFonts w:ascii="Times New Roman" w:hAnsi="Times New Roman" w:cs="Times New Roman"/>
          <w:sz w:val="28"/>
          <w:szCs w:val="28"/>
        </w:rPr>
        <w:t>»</w:t>
      </w:r>
      <w:r w:rsidR="00C661BD" w:rsidRPr="00997B70">
        <w:rPr>
          <w:rFonts w:ascii="Times New Roman" w:hAnsi="Times New Roman" w:cs="Times New Roman"/>
          <w:sz w:val="28"/>
          <w:szCs w:val="28"/>
        </w:rPr>
        <w:t>;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1.4. дополнить статьей 8.1 следующего содержания: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«Статья 8.1. Сход граждан</w:t>
      </w:r>
    </w:p>
    <w:p w:rsidR="00F57BDF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Сход граждан может проводиться в случаях, установленных Федеральным законом.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="00317B7C" w:rsidRPr="00997B70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997B70"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997B70">
        <w:rPr>
          <w:rFonts w:ascii="Times New Roman" w:hAnsi="Times New Roman" w:cs="Times New Roman"/>
          <w:sz w:val="28"/>
          <w:szCs w:val="28"/>
        </w:rPr>
        <w:t>,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997B70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997B7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997B70"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 w:rsidRPr="00997B7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97B70">
        <w:rPr>
          <w:rFonts w:ascii="Times New Roman" w:hAnsi="Times New Roman" w:cs="Times New Roman"/>
          <w:sz w:val="28"/>
          <w:szCs w:val="28"/>
        </w:rPr>
        <w:t>вступлени</w:t>
      </w:r>
      <w:r w:rsidR="00317B7C" w:rsidRPr="00997B70">
        <w:rPr>
          <w:rFonts w:ascii="Times New Roman" w:hAnsi="Times New Roman" w:cs="Times New Roman"/>
          <w:sz w:val="28"/>
          <w:szCs w:val="28"/>
        </w:rPr>
        <w:t>я</w:t>
      </w:r>
      <w:r w:rsidRPr="00997B70"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 w:rsidRPr="00997B70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 w:rsidRPr="00997B70">
        <w:rPr>
          <w:rFonts w:ascii="Times New Roman" w:hAnsi="Times New Roman" w:cs="Times New Roman"/>
          <w:sz w:val="28"/>
          <w:szCs w:val="28"/>
        </w:rPr>
        <w:t>председатель</w:t>
      </w:r>
      <w:r w:rsidR="003D01B6" w:rsidRPr="00997B70">
        <w:rPr>
          <w:rFonts w:ascii="Times New Roman" w:hAnsi="Times New Roman" w:cs="Times New Roman"/>
          <w:sz w:val="28"/>
          <w:szCs w:val="28"/>
        </w:rPr>
        <w:t>,</w:t>
      </w:r>
      <w:r w:rsidRPr="00997B70"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997B70" w:rsidRDefault="004A11B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997B70" w:rsidRDefault="008960F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5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CC532D" w:rsidRPr="00997B70">
        <w:rPr>
          <w:rFonts w:ascii="Times New Roman" w:hAnsi="Times New Roman" w:cs="Times New Roman"/>
          <w:sz w:val="28"/>
          <w:szCs w:val="28"/>
        </w:rPr>
        <w:t xml:space="preserve"> дополнить статьей 10.1 следующего содержания:</w:t>
      </w:r>
    </w:p>
    <w:p w:rsidR="00CC532D" w:rsidRPr="00997B70" w:rsidRDefault="00CC532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«Статья 10.1. Староста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населенного пункта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997B7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997B70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представительным органом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 w:rsidRPr="00997B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97B70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997B70">
        <w:rPr>
          <w:rFonts w:ascii="Times New Roman" w:hAnsi="Times New Roman" w:cs="Times New Roman"/>
          <w:sz w:val="28"/>
          <w:szCs w:val="28"/>
        </w:rPr>
        <w:t xml:space="preserve">дставительного органа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поселения, в состав которого входит данный сельский населенный пункт, по представлению </w:t>
      </w:r>
      <w:r w:rsidRPr="00997B70">
        <w:rPr>
          <w:rFonts w:ascii="Times New Roman" w:hAnsi="Times New Roman" w:cs="Times New Roman"/>
          <w:sz w:val="28"/>
          <w:szCs w:val="28"/>
        </w:rPr>
        <w:lastRenderedPageBreak/>
        <w:t>схода граждан сельского населенного пункта, а также в случаях, установленных Федеральным законом.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в соответствии с законом Республики Башкортостан.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в соответствии с законом Республики Башкортостан.»;</w:t>
      </w:r>
    </w:p>
    <w:p w:rsidR="00C661BD" w:rsidRPr="00997B70" w:rsidRDefault="00C661B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6</w:t>
      </w:r>
      <w:r w:rsidRPr="00997B70">
        <w:rPr>
          <w:rFonts w:ascii="Times New Roman" w:hAnsi="Times New Roman" w:cs="Times New Roman"/>
          <w:sz w:val="28"/>
          <w:szCs w:val="28"/>
        </w:rPr>
        <w:t>. в стать</w:t>
      </w:r>
      <w:r w:rsidR="002921DE" w:rsidRPr="00997B70">
        <w:rPr>
          <w:rFonts w:ascii="Times New Roman" w:hAnsi="Times New Roman" w:cs="Times New Roman"/>
          <w:sz w:val="28"/>
          <w:szCs w:val="28"/>
        </w:rPr>
        <w:t>е</w:t>
      </w:r>
      <w:r w:rsidRPr="00997B70">
        <w:rPr>
          <w:rFonts w:ascii="Times New Roman" w:hAnsi="Times New Roman" w:cs="Times New Roman"/>
          <w:sz w:val="28"/>
          <w:szCs w:val="28"/>
        </w:rPr>
        <w:t>11: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6</w:t>
      </w:r>
      <w:r w:rsidRPr="00997B70">
        <w:rPr>
          <w:rFonts w:ascii="Times New Roman" w:hAnsi="Times New Roman" w:cs="Times New Roman"/>
          <w:sz w:val="28"/>
          <w:szCs w:val="28"/>
        </w:rPr>
        <w:t>.1.наименование статьи изложить в следующей редакции: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3D01B6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6</w:t>
      </w:r>
      <w:r w:rsidRPr="00997B70">
        <w:rPr>
          <w:rFonts w:ascii="Times New Roman" w:hAnsi="Times New Roman" w:cs="Times New Roman"/>
          <w:sz w:val="28"/>
          <w:szCs w:val="28"/>
        </w:rPr>
        <w:t xml:space="preserve">.2. </w:t>
      </w:r>
      <w:r w:rsidR="003D01B6" w:rsidRPr="00997B70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997B70" w:rsidRDefault="00144F3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1B6" w:rsidRPr="00997B7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997B70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поселения;»;</w:t>
      </w:r>
    </w:p>
    <w:p w:rsidR="003D01B6" w:rsidRPr="00997B70" w:rsidRDefault="003D01B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6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3D01B6" w:rsidRPr="00997B70">
        <w:rPr>
          <w:rFonts w:ascii="Times New Roman" w:hAnsi="Times New Roman" w:cs="Times New Roman"/>
          <w:sz w:val="28"/>
          <w:szCs w:val="28"/>
        </w:rPr>
        <w:t>3</w:t>
      </w:r>
      <w:r w:rsidRPr="00997B70">
        <w:rPr>
          <w:rFonts w:ascii="Times New Roman" w:hAnsi="Times New Roman" w:cs="Times New Roman"/>
          <w:sz w:val="28"/>
          <w:szCs w:val="28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6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3D01B6" w:rsidRPr="00997B70">
        <w:rPr>
          <w:rFonts w:ascii="Times New Roman" w:hAnsi="Times New Roman" w:cs="Times New Roman"/>
          <w:sz w:val="28"/>
          <w:szCs w:val="28"/>
        </w:rPr>
        <w:t>4</w:t>
      </w:r>
      <w:r w:rsidRPr="00997B70">
        <w:rPr>
          <w:rFonts w:ascii="Times New Roman" w:hAnsi="Times New Roman" w:cs="Times New Roman"/>
          <w:sz w:val="28"/>
          <w:szCs w:val="28"/>
        </w:rPr>
        <w:t xml:space="preserve">. дополнить частью 5 следующего содержания: </w:t>
      </w:r>
    </w:p>
    <w:p w:rsidR="002921DE" w:rsidRPr="00997B70" w:rsidRDefault="002921D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997B70">
        <w:rPr>
          <w:rFonts w:ascii="Times New Roman" w:hAnsi="Times New Roman" w:cs="Times New Roman"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с учетом положений законодательства о градостроительной деятельности.»;</w:t>
      </w:r>
    </w:p>
    <w:p w:rsidR="00110380" w:rsidRPr="00997B70" w:rsidRDefault="0003068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7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3D01B6" w:rsidRPr="00997B70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997B70">
        <w:rPr>
          <w:rFonts w:ascii="Times New Roman" w:hAnsi="Times New Roman" w:cs="Times New Roman"/>
          <w:sz w:val="28"/>
          <w:szCs w:val="28"/>
        </w:rPr>
        <w:t>части 6 статьи 18:</w:t>
      </w:r>
    </w:p>
    <w:p w:rsidR="00030687" w:rsidRPr="00997B70" w:rsidRDefault="0011038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7</w:t>
      </w:r>
      <w:r w:rsidRPr="00997B70">
        <w:rPr>
          <w:rFonts w:ascii="Times New Roman" w:hAnsi="Times New Roman" w:cs="Times New Roman"/>
          <w:sz w:val="28"/>
          <w:szCs w:val="28"/>
        </w:rPr>
        <w:t>.1.</w:t>
      </w:r>
      <w:r w:rsidR="00030687" w:rsidRPr="00997B70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Pr="00997B70" w:rsidRDefault="0003068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поселения;»</w:t>
      </w:r>
      <w:r w:rsidR="003D01B6" w:rsidRPr="00997B70">
        <w:rPr>
          <w:rFonts w:ascii="Times New Roman" w:hAnsi="Times New Roman" w:cs="Times New Roman"/>
          <w:sz w:val="28"/>
          <w:szCs w:val="28"/>
        </w:rPr>
        <w:t>;</w:t>
      </w:r>
    </w:p>
    <w:p w:rsidR="00110380" w:rsidRPr="00997B70" w:rsidRDefault="0011038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3D01B6" w:rsidRPr="00997B70">
        <w:rPr>
          <w:rFonts w:ascii="Times New Roman" w:hAnsi="Times New Roman" w:cs="Times New Roman"/>
          <w:sz w:val="28"/>
          <w:szCs w:val="28"/>
        </w:rPr>
        <w:t>7</w:t>
      </w:r>
      <w:r w:rsidRPr="00997B7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Pr="00997B70" w:rsidRDefault="0011038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E537A6" w:rsidRPr="00997B70" w:rsidRDefault="00E16978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74420D" w:rsidRPr="00997B70">
        <w:rPr>
          <w:rFonts w:ascii="Times New Roman" w:hAnsi="Times New Roman" w:cs="Times New Roman"/>
          <w:sz w:val="28"/>
          <w:szCs w:val="28"/>
        </w:rPr>
        <w:t>8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E537A6" w:rsidRPr="00997B70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 w:rsidRPr="00997B7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997B70">
        <w:rPr>
          <w:rFonts w:ascii="Times New Roman" w:hAnsi="Times New Roman" w:cs="Times New Roman"/>
          <w:sz w:val="28"/>
          <w:szCs w:val="28"/>
        </w:rPr>
        <w:t>8</w:t>
      </w:r>
      <w:r w:rsidR="00E16978" w:rsidRPr="00997B70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Pr="00997B70" w:rsidRDefault="00E16978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="0074420D" w:rsidRPr="00997B70">
        <w:rPr>
          <w:rFonts w:ascii="Times New Roman" w:hAnsi="Times New Roman" w:cs="Times New Roman"/>
          <w:sz w:val="28"/>
          <w:szCs w:val="28"/>
        </w:rPr>
        <w:t>8</w:t>
      </w:r>
      <w:r w:rsidRPr="00997B70">
        <w:rPr>
          <w:rFonts w:ascii="Times New Roman" w:hAnsi="Times New Roman" w:cs="Times New Roman"/>
          <w:sz w:val="28"/>
          <w:szCs w:val="28"/>
        </w:rPr>
        <w:t xml:space="preserve">. В случае, если глава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 либо на основании решения Совета об удалении главы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избираемого Совет</w:t>
      </w:r>
      <w:r w:rsidR="0074420D" w:rsidRPr="00997B70">
        <w:rPr>
          <w:rFonts w:ascii="Times New Roman" w:hAnsi="Times New Roman" w:cs="Times New Roman"/>
          <w:sz w:val="28"/>
          <w:szCs w:val="28"/>
        </w:rPr>
        <w:t>ом</w:t>
      </w:r>
      <w:r w:rsidRPr="00997B70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силу.»</w:t>
      </w:r>
      <w:r w:rsidR="0074420D" w:rsidRPr="00997B70">
        <w:rPr>
          <w:rFonts w:ascii="Times New Roman" w:hAnsi="Times New Roman" w:cs="Times New Roman"/>
          <w:sz w:val="28"/>
          <w:szCs w:val="28"/>
        </w:rPr>
        <w:t>;</w:t>
      </w:r>
    </w:p>
    <w:p w:rsidR="00360820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 w:rsidRPr="00997B7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 w:rsidRPr="00997B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360820"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997B7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 w:rsidRPr="00997B7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360820" w:rsidRPr="00997B7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 w:rsidRPr="00997B7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360820" w:rsidRPr="00997B7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Pr="00997B7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Pr="00997B70" w:rsidRDefault="00C27745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74420D" w:rsidRPr="00997B70">
        <w:rPr>
          <w:rFonts w:ascii="Times New Roman" w:hAnsi="Times New Roman" w:cs="Times New Roman"/>
          <w:sz w:val="28"/>
          <w:szCs w:val="28"/>
        </w:rPr>
        <w:t>9</w:t>
      </w:r>
      <w:r w:rsidRPr="00997B70">
        <w:rPr>
          <w:rFonts w:ascii="Times New Roman" w:hAnsi="Times New Roman" w:cs="Times New Roman"/>
          <w:sz w:val="28"/>
          <w:szCs w:val="28"/>
        </w:rPr>
        <w:t>.</w:t>
      </w:r>
      <w:r w:rsidR="00646585" w:rsidRPr="00997B70">
        <w:rPr>
          <w:rFonts w:ascii="Times New Roman" w:hAnsi="Times New Roman" w:cs="Times New Roman"/>
          <w:sz w:val="28"/>
          <w:szCs w:val="28"/>
        </w:rPr>
        <w:t xml:space="preserve">часть 9 статьи 22 </w:t>
      </w:r>
      <w:r w:rsidR="0024035D" w:rsidRPr="00997B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Pr="00997B70" w:rsidRDefault="0021510E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="0024035D" w:rsidRPr="00997B70">
        <w:rPr>
          <w:rFonts w:ascii="Times New Roman" w:hAnsi="Times New Roman" w:cs="Times New Roman"/>
          <w:sz w:val="28"/>
          <w:szCs w:val="28"/>
        </w:rPr>
        <w:t>9. Полномочия депутата прекращаются досрочно в случае несоблюдения ограничений, установленных Федеральным законом.»</w:t>
      </w:r>
      <w:r w:rsidR="0074420D" w:rsidRPr="00997B70">
        <w:rPr>
          <w:rFonts w:ascii="Times New Roman" w:hAnsi="Times New Roman" w:cs="Times New Roman"/>
          <w:sz w:val="28"/>
          <w:szCs w:val="28"/>
        </w:rPr>
        <w:t>;</w:t>
      </w:r>
    </w:p>
    <w:p w:rsidR="00360820" w:rsidRPr="00997B70" w:rsidRDefault="0036082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1.10. абзац второй части 4 статьи 26 изложить в следующей редакции:</w:t>
      </w:r>
    </w:p>
    <w:p w:rsidR="00360820" w:rsidRPr="00997B70" w:rsidRDefault="0036082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 xml:space="preserve">ельского поселения в соответствие с федеральными законами, а также изменения полномочий, срока полномочий, </w:t>
      </w:r>
      <w:r w:rsidRPr="00997B70">
        <w:rPr>
          <w:rFonts w:ascii="Times New Roman" w:hAnsi="Times New Roman" w:cs="Times New Roman"/>
          <w:sz w:val="28"/>
          <w:szCs w:val="28"/>
        </w:rPr>
        <w:lastRenderedPageBreak/>
        <w:t xml:space="preserve">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</w:t>
      </w:r>
      <w:r w:rsidR="00360820" w:rsidRPr="00997B70">
        <w:rPr>
          <w:rFonts w:ascii="Times New Roman" w:hAnsi="Times New Roman" w:cs="Times New Roman"/>
          <w:sz w:val="28"/>
          <w:szCs w:val="28"/>
        </w:rPr>
        <w:t>1</w:t>
      </w:r>
      <w:r w:rsidRPr="00997B70">
        <w:rPr>
          <w:rFonts w:ascii="Times New Roman" w:hAnsi="Times New Roman" w:cs="Times New Roman"/>
          <w:sz w:val="28"/>
          <w:szCs w:val="28"/>
        </w:rPr>
        <w:t>. Дополнить статьей 27.1 следующего содержания: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</w:t>
      </w:r>
      <w:r w:rsidRPr="00997B7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360820" w:rsidRPr="00997B70">
        <w:rPr>
          <w:rFonts w:ascii="Times New Roman" w:hAnsi="Times New Roman" w:cs="Times New Roman"/>
          <w:bCs/>
          <w:sz w:val="28"/>
          <w:szCs w:val="28"/>
        </w:rPr>
        <w:t>27</w:t>
      </w:r>
      <w:r w:rsidRPr="00997B70">
        <w:rPr>
          <w:rFonts w:ascii="Times New Roman" w:hAnsi="Times New Roman" w:cs="Times New Roman"/>
          <w:bCs/>
          <w:sz w:val="28"/>
          <w:szCs w:val="28"/>
        </w:rPr>
        <w:t xml:space="preserve">.1. Содержание правил благоустройства территории </w:t>
      </w:r>
      <w:r w:rsidR="00A84230" w:rsidRPr="00997B70">
        <w:rPr>
          <w:rFonts w:ascii="Times New Roman" w:hAnsi="Times New Roman" w:cs="Times New Roman"/>
          <w:bCs/>
          <w:sz w:val="28"/>
          <w:szCs w:val="28"/>
        </w:rPr>
        <w:t>С</w:t>
      </w:r>
      <w:r w:rsidRPr="00997B70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A84230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lastRenderedPageBreak/>
        <w:t>15) праздничного оформления территории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Pr="00997B70" w:rsidRDefault="00E537A6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97B70" w:rsidRDefault="008960F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74420D" w:rsidRPr="00997B70">
        <w:rPr>
          <w:rFonts w:ascii="Times New Roman" w:hAnsi="Times New Roman" w:cs="Times New Roman"/>
          <w:sz w:val="28"/>
          <w:szCs w:val="28"/>
        </w:rPr>
        <w:t>1</w:t>
      </w:r>
      <w:r w:rsidR="00360820" w:rsidRPr="00997B70">
        <w:rPr>
          <w:rFonts w:ascii="Times New Roman" w:hAnsi="Times New Roman" w:cs="Times New Roman"/>
          <w:sz w:val="28"/>
          <w:szCs w:val="28"/>
        </w:rPr>
        <w:t>2</w:t>
      </w:r>
      <w:r w:rsidRPr="00997B70">
        <w:rPr>
          <w:rFonts w:ascii="Times New Roman" w:hAnsi="Times New Roman" w:cs="Times New Roman"/>
          <w:sz w:val="28"/>
          <w:szCs w:val="28"/>
        </w:rPr>
        <w:t xml:space="preserve">.в статье </w:t>
      </w:r>
      <w:r w:rsidR="00110A83" w:rsidRPr="00997B70">
        <w:rPr>
          <w:rFonts w:ascii="Times New Roman" w:hAnsi="Times New Roman" w:cs="Times New Roman"/>
          <w:sz w:val="28"/>
          <w:szCs w:val="28"/>
        </w:rPr>
        <w:t>29</w:t>
      </w:r>
      <w:r w:rsidRPr="00997B70">
        <w:rPr>
          <w:rFonts w:ascii="Times New Roman" w:hAnsi="Times New Roman" w:cs="Times New Roman"/>
          <w:sz w:val="28"/>
          <w:szCs w:val="28"/>
        </w:rPr>
        <w:t>:</w:t>
      </w:r>
    </w:p>
    <w:p w:rsidR="008960FF" w:rsidRPr="00997B70" w:rsidRDefault="008960F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74420D" w:rsidRPr="00997B70">
        <w:rPr>
          <w:rFonts w:ascii="Times New Roman" w:hAnsi="Times New Roman" w:cs="Times New Roman"/>
          <w:sz w:val="28"/>
          <w:szCs w:val="28"/>
        </w:rPr>
        <w:t>1</w:t>
      </w:r>
      <w:r w:rsidR="00360820" w:rsidRPr="00997B70">
        <w:rPr>
          <w:rFonts w:ascii="Times New Roman" w:hAnsi="Times New Roman" w:cs="Times New Roman"/>
          <w:sz w:val="28"/>
          <w:szCs w:val="28"/>
        </w:rPr>
        <w:t>2</w:t>
      </w:r>
      <w:r w:rsidRPr="00997B70">
        <w:rPr>
          <w:rFonts w:ascii="Times New Roman" w:hAnsi="Times New Roman" w:cs="Times New Roman"/>
          <w:sz w:val="28"/>
          <w:szCs w:val="28"/>
        </w:rPr>
        <w:t>.1. абзац 1 части 2 изложить в следующей редакции:</w:t>
      </w:r>
    </w:p>
    <w:p w:rsidR="008960FF" w:rsidRPr="00997B70" w:rsidRDefault="008960F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110A83" w:rsidRPr="00997B70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997B70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4420D" w:rsidRPr="00997B70" w:rsidRDefault="008960FF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</w:t>
      </w:r>
      <w:r w:rsidR="0074420D" w:rsidRPr="00997B70">
        <w:rPr>
          <w:rFonts w:ascii="Times New Roman" w:hAnsi="Times New Roman" w:cs="Times New Roman"/>
          <w:sz w:val="28"/>
          <w:szCs w:val="28"/>
        </w:rPr>
        <w:t>1</w:t>
      </w:r>
      <w:r w:rsidR="00360820" w:rsidRPr="00997B70">
        <w:rPr>
          <w:rFonts w:ascii="Times New Roman" w:hAnsi="Times New Roman" w:cs="Times New Roman"/>
          <w:sz w:val="28"/>
          <w:szCs w:val="28"/>
        </w:rPr>
        <w:t>2</w:t>
      </w:r>
      <w:r w:rsidRPr="00997B70">
        <w:rPr>
          <w:rFonts w:ascii="Times New Roman" w:hAnsi="Times New Roman" w:cs="Times New Roman"/>
          <w:sz w:val="28"/>
          <w:szCs w:val="28"/>
        </w:rPr>
        <w:t xml:space="preserve">.2. часть </w:t>
      </w:r>
      <w:r w:rsidR="0074420D" w:rsidRPr="00997B70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Pr="00997B70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997B70" w:rsidRDefault="0074420D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 w:rsidRPr="00997B7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997B70" w:rsidRDefault="0036082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1.13. Дополнить статьей 36.1 следующего содержания:</w:t>
      </w:r>
    </w:p>
    <w:p w:rsidR="00360820" w:rsidRPr="00997B70" w:rsidRDefault="0036082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AF442E" w:rsidRPr="00997B70">
        <w:rPr>
          <w:rFonts w:ascii="Times New Roman" w:hAnsi="Times New Roman" w:cs="Times New Roman"/>
          <w:sz w:val="28"/>
          <w:szCs w:val="28"/>
        </w:rPr>
        <w:t>36</w:t>
      </w:r>
      <w:r w:rsidRPr="00997B70">
        <w:rPr>
          <w:rFonts w:ascii="Times New Roman" w:hAnsi="Times New Roman" w:cs="Times New Roman"/>
          <w:sz w:val="28"/>
          <w:szCs w:val="28"/>
        </w:rPr>
        <w:t>.1. Средства самообложения граждан</w:t>
      </w:r>
    </w:p>
    <w:p w:rsidR="00AF442E" w:rsidRPr="00997B70" w:rsidRDefault="00360820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AF442E" w:rsidRPr="00997B70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997B7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AF442E" w:rsidRPr="00997B70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997B70">
        <w:rPr>
          <w:rFonts w:ascii="Times New Roman" w:hAnsi="Times New Roman" w:cs="Times New Roman"/>
          <w:sz w:val="28"/>
          <w:szCs w:val="28"/>
        </w:rPr>
        <w:t xml:space="preserve">, за </w:t>
      </w:r>
      <w:r w:rsidRPr="00997B70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отдельных категорий граждан, численность которых не может превышать30 процентов от общего числа жителей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AF442E" w:rsidRPr="00997B70">
        <w:rPr>
          <w:rFonts w:ascii="Times New Roman" w:hAnsi="Times New Roman" w:cs="Times New Roman"/>
          <w:sz w:val="28"/>
          <w:szCs w:val="28"/>
        </w:rPr>
        <w:t>ельского поселения (населённого пункта, входящего в состав</w:t>
      </w:r>
      <w:r w:rsidR="00144F3E">
        <w:rPr>
          <w:rFonts w:ascii="Times New Roman" w:hAnsi="Times New Roman" w:cs="Times New Roman"/>
          <w:sz w:val="28"/>
          <w:szCs w:val="28"/>
        </w:rPr>
        <w:t xml:space="preserve"> </w:t>
      </w:r>
      <w:r w:rsidR="00E14FCB" w:rsidRPr="00997B70">
        <w:rPr>
          <w:rFonts w:ascii="Times New Roman" w:hAnsi="Times New Roman" w:cs="Times New Roman"/>
          <w:sz w:val="28"/>
          <w:szCs w:val="28"/>
        </w:rPr>
        <w:t>С</w:t>
      </w:r>
      <w:r w:rsidR="00AF442E" w:rsidRPr="00997B70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997B7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997B70" w:rsidRDefault="00AF442E" w:rsidP="00997B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97B70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997B70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997B70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997B70" w:rsidRDefault="00B01D3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Pr="00997B70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997B70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997B70" w:rsidRDefault="00B01D37" w:rsidP="00997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3</w:t>
      </w:r>
      <w:r w:rsidR="005F010D" w:rsidRPr="00997B70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</w:t>
      </w:r>
      <w:r w:rsidR="00F57BDF" w:rsidRPr="00997B70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Михайловский сельсовет муниципального района Федоровский район Республики Башкортостан, расположенном по адресу: с. Михайловка ул. Центральная, д. 50, а также разместить на официальном сайте сельского поселения Михайловский сельсовет муниципального района Федоровский район Республики Башкортостан</w:t>
      </w:r>
      <w:r w:rsidR="005F010D" w:rsidRPr="00997B70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997B70" w:rsidRDefault="00A829AB" w:rsidP="00997B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29AB" w:rsidRPr="00997B70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33" w:rsidRDefault="003F4B33" w:rsidP="00B8536C">
      <w:r>
        <w:separator/>
      </w:r>
    </w:p>
  </w:endnote>
  <w:endnote w:type="continuationSeparator" w:id="1">
    <w:p w:rsidR="003F4B33" w:rsidRDefault="003F4B33" w:rsidP="00B8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33" w:rsidRDefault="003F4B33" w:rsidP="00B8536C">
      <w:r>
        <w:separator/>
      </w:r>
    </w:p>
  </w:footnote>
  <w:footnote w:type="continuationSeparator" w:id="1">
    <w:p w:rsidR="003F4B33" w:rsidRDefault="003F4B33" w:rsidP="00B85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474A13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A595D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6948"/>
    <w:multiLevelType w:val="hybridMultilevel"/>
    <w:tmpl w:val="321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649EE"/>
    <w:rsid w:val="000B73CA"/>
    <w:rsid w:val="000C61CA"/>
    <w:rsid w:val="000F5AB7"/>
    <w:rsid w:val="00102B9F"/>
    <w:rsid w:val="00110380"/>
    <w:rsid w:val="00110A83"/>
    <w:rsid w:val="00123B5E"/>
    <w:rsid w:val="001338E0"/>
    <w:rsid w:val="001352DC"/>
    <w:rsid w:val="00144ABF"/>
    <w:rsid w:val="00144F3E"/>
    <w:rsid w:val="001873C4"/>
    <w:rsid w:val="00192E83"/>
    <w:rsid w:val="001C6878"/>
    <w:rsid w:val="001C7D8C"/>
    <w:rsid w:val="001D309E"/>
    <w:rsid w:val="001E45F1"/>
    <w:rsid w:val="001F2978"/>
    <w:rsid w:val="00200957"/>
    <w:rsid w:val="0021510E"/>
    <w:rsid w:val="00225ADB"/>
    <w:rsid w:val="00233DF4"/>
    <w:rsid w:val="0024035D"/>
    <w:rsid w:val="00241E55"/>
    <w:rsid w:val="0027485C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A756F"/>
    <w:rsid w:val="003D01B6"/>
    <w:rsid w:val="003F1E67"/>
    <w:rsid w:val="003F4B33"/>
    <w:rsid w:val="004012A2"/>
    <w:rsid w:val="00456425"/>
    <w:rsid w:val="00474A13"/>
    <w:rsid w:val="004A11B0"/>
    <w:rsid w:val="004A36DF"/>
    <w:rsid w:val="004A700C"/>
    <w:rsid w:val="005144DB"/>
    <w:rsid w:val="00555AE0"/>
    <w:rsid w:val="005A69A9"/>
    <w:rsid w:val="005C64B3"/>
    <w:rsid w:val="005E4F92"/>
    <w:rsid w:val="005F010D"/>
    <w:rsid w:val="00611AE7"/>
    <w:rsid w:val="00646585"/>
    <w:rsid w:val="00665A49"/>
    <w:rsid w:val="0069710E"/>
    <w:rsid w:val="006B2D20"/>
    <w:rsid w:val="006B4BDB"/>
    <w:rsid w:val="006C07A1"/>
    <w:rsid w:val="006E30B9"/>
    <w:rsid w:val="007013EF"/>
    <w:rsid w:val="00711EEB"/>
    <w:rsid w:val="0074420D"/>
    <w:rsid w:val="007C3612"/>
    <w:rsid w:val="007F0EF3"/>
    <w:rsid w:val="008047ED"/>
    <w:rsid w:val="0083110E"/>
    <w:rsid w:val="008720CA"/>
    <w:rsid w:val="0088140C"/>
    <w:rsid w:val="00883A8F"/>
    <w:rsid w:val="008960FF"/>
    <w:rsid w:val="008D5EA4"/>
    <w:rsid w:val="008E75DA"/>
    <w:rsid w:val="008F051F"/>
    <w:rsid w:val="00920CE3"/>
    <w:rsid w:val="00973AB3"/>
    <w:rsid w:val="00997B70"/>
    <w:rsid w:val="009F469C"/>
    <w:rsid w:val="00A5242A"/>
    <w:rsid w:val="00A62B19"/>
    <w:rsid w:val="00A77AD0"/>
    <w:rsid w:val="00A829AB"/>
    <w:rsid w:val="00A84230"/>
    <w:rsid w:val="00AC1E06"/>
    <w:rsid w:val="00AF08C1"/>
    <w:rsid w:val="00AF442E"/>
    <w:rsid w:val="00B01D37"/>
    <w:rsid w:val="00B23B74"/>
    <w:rsid w:val="00B411AD"/>
    <w:rsid w:val="00B41544"/>
    <w:rsid w:val="00B713C4"/>
    <w:rsid w:val="00B8536C"/>
    <w:rsid w:val="00BA5097"/>
    <w:rsid w:val="00C27745"/>
    <w:rsid w:val="00C4498C"/>
    <w:rsid w:val="00C661BD"/>
    <w:rsid w:val="00C93E45"/>
    <w:rsid w:val="00C956F9"/>
    <w:rsid w:val="00CC532D"/>
    <w:rsid w:val="00CD6370"/>
    <w:rsid w:val="00CF1829"/>
    <w:rsid w:val="00D14769"/>
    <w:rsid w:val="00D21C05"/>
    <w:rsid w:val="00D45351"/>
    <w:rsid w:val="00D602DB"/>
    <w:rsid w:val="00D92B3C"/>
    <w:rsid w:val="00DA359A"/>
    <w:rsid w:val="00DB2982"/>
    <w:rsid w:val="00DF75B1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1ABE"/>
    <w:rsid w:val="00F53448"/>
    <w:rsid w:val="00F57BDF"/>
    <w:rsid w:val="00F647F0"/>
    <w:rsid w:val="00F92242"/>
    <w:rsid w:val="00FA25A0"/>
    <w:rsid w:val="00FA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8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List Paragraph"/>
    <w:basedOn w:val="a"/>
    <w:uiPriority w:val="34"/>
    <w:qFormat/>
    <w:rsid w:val="00F57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97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semiHidden/>
    <w:locked/>
    <w:rsid w:val="0099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144DB"/>
    <w:pPr>
      <w:ind w:left="6358"/>
      <w:jc w:val="center"/>
    </w:pPr>
    <w:rPr>
      <w:rFonts w:ascii="Bookman Old Style" w:hAnsi="Bookman Old Style"/>
      <w:b/>
      <w:bCs/>
    </w:rPr>
  </w:style>
  <w:style w:type="character" w:customStyle="1" w:styleId="ae">
    <w:name w:val="Название Знак"/>
    <w:basedOn w:val="a0"/>
    <w:link w:val="ad"/>
    <w:rsid w:val="005144DB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5144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51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14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44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3A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24</cp:revision>
  <cp:lastPrinted>2018-08-16T07:00:00Z</cp:lastPrinted>
  <dcterms:created xsi:type="dcterms:W3CDTF">2018-10-15T04:12:00Z</dcterms:created>
  <dcterms:modified xsi:type="dcterms:W3CDTF">2018-11-14T07:03:00Z</dcterms:modified>
</cp:coreProperties>
</file>